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4"/>
        <w:gridCol w:w="7142"/>
      </w:tblGrid>
      <w:tr w:rsidR="00BB0BEF" w:rsidTr="00E74778">
        <w:trPr>
          <w:trHeight w:val="735"/>
        </w:trPr>
        <w:tc>
          <w:tcPr>
            <w:tcW w:w="7213" w:type="dxa"/>
          </w:tcPr>
          <w:p w:rsidR="00BB0BEF" w:rsidRDefault="00BB0BEF" w:rsidP="00BB0BEF">
            <w:pPr>
              <w:rPr>
                <w:rFonts w:ascii="Arial" w:hAnsi="Arial" w:cs="Arial"/>
                <w:sz w:val="20"/>
              </w:rPr>
            </w:pPr>
            <w:r w:rsidRPr="00D23AA1">
              <w:rPr>
                <w:rFonts w:ascii="Arial" w:hAnsi="Arial" w:cs="Arial"/>
                <w:sz w:val="20"/>
              </w:rPr>
              <w:t>Antragsteller</w:t>
            </w:r>
          </w:p>
          <w:p w:rsidR="009A53C1" w:rsidRPr="009A53C1" w:rsidRDefault="009A53C1" w:rsidP="00BB0BEF">
            <w:pPr>
              <w:rPr>
                <w:rFonts w:ascii="Arial" w:hAnsi="Arial" w:cs="Arial"/>
                <w:sz w:val="22"/>
                <w:szCs w:val="22"/>
              </w:rPr>
            </w:pPr>
            <w:r w:rsidRPr="009A53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9A53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53C1">
              <w:rPr>
                <w:rFonts w:ascii="Arial" w:hAnsi="Arial" w:cs="Arial"/>
                <w:sz w:val="22"/>
                <w:szCs w:val="22"/>
              </w:rPr>
            </w:r>
            <w:r w:rsidRPr="009A53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53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13" w:type="dxa"/>
          </w:tcPr>
          <w:p w:rsidR="00BB0BEF" w:rsidRDefault="00B144C1" w:rsidP="00BB0BE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Vorhaben</w:t>
            </w:r>
            <w:r w:rsidR="00BB0BEF" w:rsidRPr="00D23AA1">
              <w:rPr>
                <w:rFonts w:ascii="Arial" w:hAnsi="Arial" w:cs="Arial"/>
                <w:sz w:val="20"/>
              </w:rPr>
              <w:t>nnummer</w:t>
            </w:r>
            <w:proofErr w:type="spellEnd"/>
          </w:p>
          <w:p w:rsidR="001A372F" w:rsidRPr="001A372F" w:rsidRDefault="001A372F" w:rsidP="00BB0BEF">
            <w:pPr>
              <w:rPr>
                <w:rFonts w:ascii="Arial" w:hAnsi="Arial" w:cs="Arial"/>
                <w:sz w:val="28"/>
                <w:szCs w:val="28"/>
              </w:rPr>
            </w:pPr>
            <w:r w:rsidRPr="001A372F">
              <w:rPr>
                <w:rFonts w:ascii="Arial" w:hAnsi="Arial" w:cs="Arial"/>
                <w:sz w:val="28"/>
                <w:szCs w:val="28"/>
              </w:rPr>
              <w:t>BW-</w:t>
            </w:r>
            <w:r w:rsidR="009A53C1" w:rsidRPr="009A53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9A53C1" w:rsidRPr="009A53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A53C1" w:rsidRPr="009A53C1">
              <w:rPr>
                <w:rFonts w:ascii="Arial" w:hAnsi="Arial" w:cs="Arial"/>
                <w:sz w:val="22"/>
                <w:szCs w:val="22"/>
              </w:rPr>
            </w:r>
            <w:r w:rsidR="009A53C1" w:rsidRPr="009A53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53C1" w:rsidRPr="009A53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B0BEF" w:rsidRDefault="00BB0BEF" w:rsidP="00BB0BEF">
      <w:pPr>
        <w:rPr>
          <w:rFonts w:ascii="Arial" w:hAnsi="Arial" w:cs="Arial"/>
          <w:szCs w:val="24"/>
        </w:rPr>
      </w:pPr>
    </w:p>
    <w:p w:rsidR="00604B5E" w:rsidRDefault="00BB0BEF" w:rsidP="00BB0BE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Folgende Daten sind vom A</w:t>
      </w:r>
      <w:r w:rsidRPr="00BB0BEF">
        <w:rPr>
          <w:rFonts w:ascii="Arial" w:hAnsi="Arial" w:cs="Arial"/>
          <w:szCs w:val="24"/>
        </w:rPr>
        <w:t>ntragstelle</w:t>
      </w:r>
      <w:r>
        <w:rPr>
          <w:rFonts w:ascii="Arial" w:hAnsi="Arial" w:cs="Arial"/>
          <w:szCs w:val="24"/>
        </w:rPr>
        <w:t xml:space="preserve">r </w:t>
      </w:r>
      <w:r w:rsidR="00604B5E" w:rsidRPr="00604B5E">
        <w:rPr>
          <w:rFonts w:ascii="Arial" w:hAnsi="Arial" w:cs="Arial"/>
          <w:b/>
          <w:szCs w:val="24"/>
        </w:rPr>
        <w:t>jeweils</w:t>
      </w:r>
      <w:r w:rsidR="00604B5E">
        <w:rPr>
          <w:rFonts w:ascii="Arial" w:hAnsi="Arial" w:cs="Arial"/>
          <w:szCs w:val="24"/>
        </w:rPr>
        <w:t xml:space="preserve"> </w:t>
      </w:r>
      <w:r w:rsidRPr="00BB0BEF">
        <w:rPr>
          <w:rFonts w:ascii="Arial" w:hAnsi="Arial" w:cs="Arial"/>
          <w:b/>
          <w:szCs w:val="24"/>
        </w:rPr>
        <w:t>zur Antragstellung</w:t>
      </w:r>
      <w:r>
        <w:rPr>
          <w:rFonts w:ascii="Arial" w:hAnsi="Arial" w:cs="Arial"/>
          <w:szCs w:val="24"/>
        </w:rPr>
        <w:t xml:space="preserve"> und </w:t>
      </w:r>
      <w:r w:rsidRPr="00BB0BEF">
        <w:rPr>
          <w:rFonts w:ascii="Arial" w:hAnsi="Arial" w:cs="Arial"/>
          <w:b/>
          <w:szCs w:val="24"/>
        </w:rPr>
        <w:t>nach dem Abschluss</w:t>
      </w:r>
      <w:r>
        <w:rPr>
          <w:rFonts w:ascii="Arial" w:hAnsi="Arial" w:cs="Arial"/>
          <w:szCs w:val="24"/>
        </w:rPr>
        <w:t xml:space="preserve"> de</w:t>
      </w:r>
      <w:r w:rsidR="00037ED7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</w:t>
      </w:r>
      <w:r w:rsidR="00037ED7">
        <w:rPr>
          <w:rFonts w:ascii="Arial" w:hAnsi="Arial" w:cs="Arial"/>
          <w:szCs w:val="24"/>
        </w:rPr>
        <w:t>Vorhabens</w:t>
      </w:r>
      <w:r>
        <w:rPr>
          <w:rFonts w:ascii="Arial" w:hAnsi="Arial" w:cs="Arial"/>
          <w:szCs w:val="24"/>
        </w:rPr>
        <w:t xml:space="preserve"> anzugeben!</w:t>
      </w:r>
    </w:p>
    <w:p w:rsidR="00604B5E" w:rsidRPr="00604B5E" w:rsidRDefault="00247213" w:rsidP="00604B5E">
      <w:pPr>
        <w:pStyle w:val="Listenabsatz"/>
        <w:numPr>
          <w:ilvl w:val="0"/>
          <w:numId w:val="2"/>
        </w:numPr>
        <w:rPr>
          <w:rFonts w:ascii="Arial" w:hAnsi="Arial" w:cs="Arial"/>
          <w:szCs w:val="24"/>
        </w:rPr>
      </w:pPr>
      <w:r w:rsidRPr="00604B5E">
        <w:rPr>
          <w:rFonts w:ascii="Arial" w:hAnsi="Arial" w:cs="Arial"/>
          <w:szCs w:val="24"/>
        </w:rPr>
        <w:t xml:space="preserve">Zur Antragstellung ist anzugeben, welche Veränderungen </w:t>
      </w:r>
      <w:r w:rsidR="00037ED7">
        <w:rPr>
          <w:rFonts w:ascii="Arial" w:hAnsi="Arial" w:cs="Arial"/>
          <w:szCs w:val="24"/>
        </w:rPr>
        <w:t>im</w:t>
      </w:r>
      <w:r w:rsidRPr="00604B5E">
        <w:rPr>
          <w:rFonts w:ascii="Arial" w:hAnsi="Arial" w:cs="Arial"/>
          <w:szCs w:val="24"/>
        </w:rPr>
        <w:t xml:space="preserve"> beantragte</w:t>
      </w:r>
      <w:r w:rsidR="00037ED7">
        <w:rPr>
          <w:rFonts w:ascii="Arial" w:hAnsi="Arial" w:cs="Arial"/>
          <w:szCs w:val="24"/>
        </w:rPr>
        <w:t>n Vorhaben erwartet werden.</w:t>
      </w:r>
    </w:p>
    <w:p w:rsidR="00C1657C" w:rsidRPr="00604B5E" w:rsidRDefault="00247213" w:rsidP="00604B5E">
      <w:pPr>
        <w:pStyle w:val="Listenabsatz"/>
        <w:numPr>
          <w:ilvl w:val="0"/>
          <w:numId w:val="2"/>
        </w:numPr>
        <w:rPr>
          <w:rFonts w:ascii="Arial" w:hAnsi="Arial" w:cs="Arial"/>
          <w:szCs w:val="24"/>
        </w:rPr>
      </w:pPr>
      <w:r w:rsidRPr="00604B5E">
        <w:rPr>
          <w:rFonts w:ascii="Arial" w:hAnsi="Arial" w:cs="Arial"/>
          <w:szCs w:val="24"/>
        </w:rPr>
        <w:t>Nach Abschluss der Maßnahme sind die tatsächlichen Veränderungen anzugeben.</w:t>
      </w:r>
    </w:p>
    <w:p w:rsidR="00CB07D0" w:rsidRDefault="00CB07D0">
      <w:pPr>
        <w:rPr>
          <w:rFonts w:ascii="Arial" w:hAnsi="Arial" w:cs="Arial"/>
          <w:szCs w:val="24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80"/>
        <w:gridCol w:w="1779"/>
        <w:gridCol w:w="1781"/>
        <w:gridCol w:w="1780"/>
        <w:gridCol w:w="1781"/>
        <w:gridCol w:w="1779"/>
        <w:gridCol w:w="1781"/>
        <w:gridCol w:w="1779"/>
      </w:tblGrid>
      <w:tr w:rsidR="003B69A5" w:rsidRPr="003B69A5" w:rsidTr="008316A4">
        <w:tc>
          <w:tcPr>
            <w:tcW w:w="14426" w:type="dxa"/>
            <w:gridSpan w:val="8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B69A5" w:rsidRPr="00DE4FEF" w:rsidRDefault="003B69A5" w:rsidP="00BA64A2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4FEF">
              <w:rPr>
                <w:rFonts w:ascii="Arial" w:hAnsi="Arial" w:cs="Arial"/>
                <w:b/>
                <w:sz w:val="28"/>
                <w:szCs w:val="28"/>
              </w:rPr>
              <w:t>Arbeitsplätze</w:t>
            </w:r>
            <w:r w:rsidR="00585C0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25489">
              <w:rPr>
                <w:rFonts w:ascii="Arial" w:hAnsi="Arial" w:cs="Arial"/>
                <w:b/>
                <w:sz w:val="28"/>
                <w:szCs w:val="28"/>
              </w:rPr>
              <w:t>(Angabe in Vollzeitarbeitskräfte)</w:t>
            </w:r>
            <w:r w:rsidR="00585C0B" w:rsidRPr="00585C0B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1</w:t>
            </w:r>
          </w:p>
        </w:tc>
      </w:tr>
      <w:tr w:rsidR="003B69A5" w:rsidTr="00843FA8">
        <w:tc>
          <w:tcPr>
            <w:tcW w:w="721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9A5" w:rsidRPr="00DE4FEF" w:rsidRDefault="00585406" w:rsidP="00BA64A2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DE4FEF">
              <w:rPr>
                <w:rFonts w:ascii="Arial" w:hAnsi="Arial" w:cs="Arial"/>
                <w:b/>
                <w:szCs w:val="24"/>
              </w:rPr>
              <w:t>zur</w:t>
            </w:r>
            <w:r w:rsidR="003B69A5" w:rsidRPr="00DE4FEF">
              <w:rPr>
                <w:rFonts w:ascii="Arial" w:hAnsi="Arial" w:cs="Arial"/>
                <w:b/>
                <w:szCs w:val="24"/>
              </w:rPr>
              <w:t xml:space="preserve"> Antragstellung</w:t>
            </w:r>
          </w:p>
        </w:tc>
        <w:tc>
          <w:tcPr>
            <w:tcW w:w="72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69A5" w:rsidRPr="00DE4FEF" w:rsidRDefault="003B69A5" w:rsidP="00BA64A2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DE4FEF">
              <w:rPr>
                <w:rFonts w:ascii="Arial" w:hAnsi="Arial" w:cs="Arial"/>
                <w:b/>
                <w:szCs w:val="24"/>
              </w:rPr>
              <w:t>nach Abschluss</w:t>
            </w:r>
            <w:r w:rsidR="00CB07D0">
              <w:rPr>
                <w:rFonts w:ascii="Arial" w:hAnsi="Arial" w:cs="Arial"/>
                <w:b/>
                <w:szCs w:val="24"/>
              </w:rPr>
              <w:t xml:space="preserve"> de</w:t>
            </w:r>
            <w:r w:rsidR="00037ED7">
              <w:rPr>
                <w:rFonts w:ascii="Arial" w:hAnsi="Arial" w:cs="Arial"/>
                <w:b/>
                <w:szCs w:val="24"/>
              </w:rPr>
              <w:t>s</w:t>
            </w:r>
            <w:r w:rsidR="00CB07D0">
              <w:rPr>
                <w:rFonts w:ascii="Arial" w:hAnsi="Arial" w:cs="Arial"/>
                <w:b/>
                <w:szCs w:val="24"/>
              </w:rPr>
              <w:t xml:space="preserve"> </w:t>
            </w:r>
            <w:r w:rsidR="00037ED7">
              <w:rPr>
                <w:rFonts w:ascii="Arial" w:hAnsi="Arial" w:cs="Arial"/>
                <w:b/>
                <w:szCs w:val="24"/>
              </w:rPr>
              <w:t>Vorhabens</w:t>
            </w:r>
          </w:p>
        </w:tc>
      </w:tr>
      <w:tr w:rsidR="00DE4FEF" w:rsidTr="00843FA8">
        <w:tc>
          <w:tcPr>
            <w:tcW w:w="360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4FEF" w:rsidRDefault="00DE4FEF" w:rsidP="00BA64A2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erhaltene Arbeitsplätze</w:t>
            </w:r>
          </w:p>
        </w:tc>
        <w:tc>
          <w:tcPr>
            <w:tcW w:w="360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4FEF" w:rsidRDefault="00DE4FEF" w:rsidP="00BA64A2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geschaffene Arbeitsplätze</w:t>
            </w:r>
          </w:p>
        </w:tc>
        <w:tc>
          <w:tcPr>
            <w:tcW w:w="36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4FEF" w:rsidRDefault="00DE4FEF" w:rsidP="00BA64A2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erhaltene Arbeitsplätze</w:t>
            </w:r>
          </w:p>
        </w:tc>
        <w:tc>
          <w:tcPr>
            <w:tcW w:w="360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E4FEF" w:rsidRDefault="00DE4FEF" w:rsidP="00BA64A2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geschaffene Arbeitsplätze</w:t>
            </w:r>
          </w:p>
        </w:tc>
      </w:tr>
      <w:tr w:rsidR="003B69A5" w:rsidTr="00843FA8">
        <w:tc>
          <w:tcPr>
            <w:tcW w:w="1803" w:type="dxa"/>
            <w:vAlign w:val="center"/>
          </w:tcPr>
          <w:p w:rsidR="003B69A5" w:rsidRDefault="003B69A5" w:rsidP="00BA64A2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Männer</w:t>
            </w:r>
          </w:p>
        </w:tc>
        <w:tc>
          <w:tcPr>
            <w:tcW w:w="1803" w:type="dxa"/>
            <w:tcBorders>
              <w:right w:val="single" w:sz="12" w:space="0" w:color="auto"/>
            </w:tcBorders>
            <w:vAlign w:val="center"/>
          </w:tcPr>
          <w:p w:rsidR="00D23AA1" w:rsidRDefault="00D23AA1" w:rsidP="00BA64A2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Frauen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B69A5" w:rsidRDefault="003B69A5" w:rsidP="00BA64A2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Männer</w:t>
            </w:r>
          </w:p>
        </w:tc>
        <w:tc>
          <w:tcPr>
            <w:tcW w:w="1804" w:type="dxa"/>
            <w:tcBorders>
              <w:right w:val="single" w:sz="12" w:space="0" w:color="auto"/>
            </w:tcBorders>
            <w:vAlign w:val="center"/>
          </w:tcPr>
          <w:p w:rsidR="003B69A5" w:rsidRDefault="003B69A5" w:rsidP="00BA64A2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Frauen</w:t>
            </w:r>
          </w:p>
        </w:tc>
        <w:tc>
          <w:tcPr>
            <w:tcW w:w="1803" w:type="dxa"/>
            <w:tcBorders>
              <w:left w:val="single" w:sz="12" w:space="0" w:color="auto"/>
            </w:tcBorders>
            <w:vAlign w:val="center"/>
          </w:tcPr>
          <w:p w:rsidR="003B69A5" w:rsidRDefault="003B69A5" w:rsidP="00BA64A2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Männer</w:t>
            </w:r>
          </w:p>
        </w:tc>
        <w:tc>
          <w:tcPr>
            <w:tcW w:w="1803" w:type="dxa"/>
            <w:tcBorders>
              <w:right w:val="single" w:sz="12" w:space="0" w:color="auto"/>
            </w:tcBorders>
            <w:vAlign w:val="center"/>
          </w:tcPr>
          <w:p w:rsidR="003B69A5" w:rsidRDefault="003B69A5" w:rsidP="00BA64A2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Frauen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B69A5" w:rsidRDefault="003B69A5" w:rsidP="00BA64A2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Männer</w:t>
            </w:r>
          </w:p>
        </w:tc>
        <w:tc>
          <w:tcPr>
            <w:tcW w:w="1803" w:type="dxa"/>
            <w:vAlign w:val="center"/>
          </w:tcPr>
          <w:p w:rsidR="003B69A5" w:rsidRDefault="003B69A5" w:rsidP="00BA64A2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Frauen</w:t>
            </w:r>
          </w:p>
        </w:tc>
      </w:tr>
      <w:tr w:rsidR="003B69A5" w:rsidTr="00843FA8">
        <w:trPr>
          <w:trHeight w:val="586"/>
        </w:trPr>
        <w:tc>
          <w:tcPr>
            <w:tcW w:w="1803" w:type="dxa"/>
            <w:vAlign w:val="center"/>
          </w:tcPr>
          <w:p w:rsidR="004058AB" w:rsidRPr="009A53C1" w:rsidRDefault="009A53C1" w:rsidP="00BA64A2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3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9A53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53C1">
              <w:rPr>
                <w:rFonts w:ascii="Arial" w:hAnsi="Arial" w:cs="Arial"/>
                <w:sz w:val="22"/>
                <w:szCs w:val="22"/>
              </w:rPr>
            </w:r>
            <w:r w:rsidRPr="009A53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53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3" w:type="dxa"/>
            <w:tcBorders>
              <w:right w:val="single" w:sz="12" w:space="0" w:color="auto"/>
            </w:tcBorders>
            <w:vAlign w:val="center"/>
          </w:tcPr>
          <w:p w:rsidR="003B69A5" w:rsidRPr="009A53C1" w:rsidRDefault="009A53C1" w:rsidP="00BA64A2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3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9A53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53C1">
              <w:rPr>
                <w:rFonts w:ascii="Arial" w:hAnsi="Arial" w:cs="Arial"/>
                <w:sz w:val="22"/>
                <w:szCs w:val="22"/>
              </w:rPr>
            </w:r>
            <w:r w:rsidRPr="009A53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53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3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3B69A5" w:rsidRDefault="009A53C1" w:rsidP="00BA64A2">
            <w:pPr>
              <w:spacing w:before="240" w:after="120"/>
              <w:jc w:val="center"/>
              <w:rPr>
                <w:rFonts w:ascii="Arial" w:hAnsi="Arial" w:cs="Arial"/>
                <w:szCs w:val="24"/>
              </w:rPr>
            </w:pPr>
            <w:r w:rsidRPr="009A53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9A53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53C1">
              <w:rPr>
                <w:rFonts w:ascii="Arial" w:hAnsi="Arial" w:cs="Arial"/>
                <w:sz w:val="22"/>
                <w:szCs w:val="22"/>
              </w:rPr>
            </w:r>
            <w:r w:rsidRPr="009A53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53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4" w:type="dxa"/>
            <w:tcBorders>
              <w:right w:val="single" w:sz="12" w:space="0" w:color="auto"/>
            </w:tcBorders>
            <w:vAlign w:val="center"/>
          </w:tcPr>
          <w:p w:rsidR="003B69A5" w:rsidRDefault="009A53C1" w:rsidP="00BA64A2">
            <w:pPr>
              <w:spacing w:before="240" w:after="120"/>
              <w:jc w:val="center"/>
              <w:rPr>
                <w:rFonts w:ascii="Arial" w:hAnsi="Arial" w:cs="Arial"/>
                <w:szCs w:val="24"/>
              </w:rPr>
            </w:pPr>
            <w:r w:rsidRPr="009A53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9A53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53C1">
              <w:rPr>
                <w:rFonts w:ascii="Arial" w:hAnsi="Arial" w:cs="Arial"/>
                <w:sz w:val="22"/>
                <w:szCs w:val="22"/>
              </w:rPr>
            </w:r>
            <w:r w:rsidRPr="009A53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53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3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3B69A5" w:rsidRDefault="009A53C1" w:rsidP="00BA64A2">
            <w:pPr>
              <w:spacing w:before="240" w:after="120"/>
              <w:jc w:val="center"/>
              <w:rPr>
                <w:rFonts w:ascii="Arial" w:hAnsi="Arial" w:cs="Arial"/>
                <w:szCs w:val="24"/>
              </w:rPr>
            </w:pPr>
            <w:r w:rsidRPr="009A53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9A53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53C1">
              <w:rPr>
                <w:rFonts w:ascii="Arial" w:hAnsi="Arial" w:cs="Arial"/>
                <w:sz w:val="22"/>
                <w:szCs w:val="22"/>
              </w:rPr>
            </w:r>
            <w:r w:rsidRPr="009A53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53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3" w:type="dxa"/>
            <w:tcBorders>
              <w:right w:val="single" w:sz="12" w:space="0" w:color="auto"/>
            </w:tcBorders>
            <w:vAlign w:val="center"/>
          </w:tcPr>
          <w:p w:rsidR="003B69A5" w:rsidRDefault="009A53C1" w:rsidP="00BA64A2">
            <w:pPr>
              <w:spacing w:before="240" w:after="120"/>
              <w:jc w:val="center"/>
              <w:rPr>
                <w:rFonts w:ascii="Arial" w:hAnsi="Arial" w:cs="Arial"/>
                <w:szCs w:val="24"/>
              </w:rPr>
            </w:pPr>
            <w:r w:rsidRPr="009A53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9A53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53C1">
              <w:rPr>
                <w:rFonts w:ascii="Arial" w:hAnsi="Arial" w:cs="Arial"/>
                <w:sz w:val="22"/>
                <w:szCs w:val="22"/>
              </w:rPr>
            </w:r>
            <w:r w:rsidRPr="009A53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53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4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3B69A5" w:rsidRDefault="009A53C1" w:rsidP="00BA64A2">
            <w:pPr>
              <w:spacing w:before="240" w:after="120"/>
              <w:jc w:val="center"/>
              <w:rPr>
                <w:rFonts w:ascii="Arial" w:hAnsi="Arial" w:cs="Arial"/>
                <w:szCs w:val="24"/>
              </w:rPr>
            </w:pPr>
            <w:r w:rsidRPr="009A53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9A53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53C1">
              <w:rPr>
                <w:rFonts w:ascii="Arial" w:hAnsi="Arial" w:cs="Arial"/>
                <w:sz w:val="22"/>
                <w:szCs w:val="22"/>
              </w:rPr>
            </w:r>
            <w:r w:rsidRPr="009A53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53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3" w:type="dxa"/>
            <w:vAlign w:val="center"/>
          </w:tcPr>
          <w:p w:rsidR="003B69A5" w:rsidRDefault="009A53C1" w:rsidP="00BA64A2">
            <w:pPr>
              <w:spacing w:before="240" w:after="120"/>
              <w:jc w:val="center"/>
              <w:rPr>
                <w:rFonts w:ascii="Arial" w:hAnsi="Arial" w:cs="Arial"/>
                <w:szCs w:val="24"/>
              </w:rPr>
            </w:pPr>
            <w:r w:rsidRPr="009A53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9A53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53C1">
              <w:rPr>
                <w:rFonts w:ascii="Arial" w:hAnsi="Arial" w:cs="Arial"/>
                <w:sz w:val="22"/>
                <w:szCs w:val="22"/>
              </w:rPr>
            </w:r>
            <w:r w:rsidRPr="009A53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E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53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75224" w:rsidRPr="00F35953" w:rsidRDefault="00585C0B" w:rsidP="00BA64A2">
      <w:pPr>
        <w:tabs>
          <w:tab w:val="left" w:pos="426"/>
        </w:tabs>
        <w:spacing w:before="120"/>
        <w:ind w:left="284" w:right="-28" w:hanging="284"/>
        <w:rPr>
          <w:rStyle w:val="hgkelc"/>
          <w:rFonts w:ascii="Arial" w:hAnsi="Arial" w:cs="Arial"/>
          <w:color w:val="202124"/>
          <w:sz w:val="22"/>
          <w:szCs w:val="22"/>
        </w:rPr>
      </w:pPr>
      <w:r w:rsidRPr="00585C0B">
        <w:rPr>
          <w:rFonts w:ascii="Arial" w:hAnsi="Arial" w:cs="Arial"/>
          <w:sz w:val="20"/>
          <w:vertAlign w:val="superscript"/>
        </w:rPr>
        <w:t>1</w:t>
      </w:r>
      <w:r w:rsidRPr="00585C0B">
        <w:rPr>
          <w:rFonts w:ascii="Arial" w:hAnsi="Arial" w:cs="Arial"/>
          <w:sz w:val="20"/>
        </w:rPr>
        <w:t xml:space="preserve"> </w:t>
      </w:r>
      <w:r w:rsidR="00F75224">
        <w:rPr>
          <w:rFonts w:ascii="Arial" w:hAnsi="Arial" w:cs="Arial"/>
          <w:sz w:val="20"/>
        </w:rPr>
        <w:t>-</w:t>
      </w:r>
      <w:r w:rsidR="00F75224">
        <w:rPr>
          <w:rFonts w:ascii="Arial" w:hAnsi="Arial" w:cs="Arial"/>
          <w:sz w:val="20"/>
        </w:rPr>
        <w:tab/>
      </w:r>
      <w:r w:rsidR="00F75224" w:rsidRPr="00F35953">
        <w:rPr>
          <w:rFonts w:ascii="Arial" w:hAnsi="Arial" w:cs="Arial"/>
          <w:sz w:val="22"/>
          <w:szCs w:val="22"/>
        </w:rPr>
        <w:t>Unter „einer“ Vollzeitarbeitskraft versteht man eine Arbeitnehmerin/einen Arbeitnehmer, die/der ganzjährig in dem Betrieb zu der üblichen bzw. regelmäßigen betriebsindividuellen</w:t>
      </w:r>
      <w:r w:rsidR="00F75224" w:rsidRPr="00F35953">
        <w:rPr>
          <w:rStyle w:val="hgkelc"/>
          <w:rFonts w:ascii="Arial" w:hAnsi="Arial" w:cs="Arial"/>
          <w:color w:val="202124"/>
          <w:sz w:val="22"/>
          <w:szCs w:val="22"/>
        </w:rPr>
        <w:t xml:space="preserve"> Wochenarbeitszeit tätig ist. Teilzeitbeschäftige sind mit ihrem jeweiligen Anteil auch als Vollzeitarbeitskraft zu erfassen.</w:t>
      </w:r>
    </w:p>
    <w:p w:rsidR="00B33BBE" w:rsidRPr="00F35953" w:rsidRDefault="00F75224" w:rsidP="00BA64A2">
      <w:pPr>
        <w:tabs>
          <w:tab w:val="left" w:pos="426"/>
        </w:tabs>
        <w:spacing w:before="120"/>
        <w:ind w:left="284" w:right="-28" w:hanging="142"/>
        <w:rPr>
          <w:rFonts w:ascii="Arial" w:hAnsi="Arial" w:cs="Arial"/>
          <w:sz w:val="22"/>
          <w:szCs w:val="22"/>
        </w:rPr>
      </w:pPr>
      <w:r w:rsidRPr="00F35953">
        <w:rPr>
          <w:rFonts w:ascii="Arial" w:hAnsi="Arial" w:cs="Arial"/>
          <w:sz w:val="22"/>
          <w:szCs w:val="22"/>
          <w:vertAlign w:val="superscript"/>
        </w:rPr>
        <w:t>-</w:t>
      </w:r>
      <w:r w:rsidRPr="00F35953">
        <w:rPr>
          <w:rFonts w:ascii="Arial" w:hAnsi="Arial" w:cs="Arial"/>
          <w:sz w:val="22"/>
          <w:szCs w:val="22"/>
          <w:vertAlign w:val="superscript"/>
        </w:rPr>
        <w:tab/>
      </w:r>
      <w:r w:rsidR="00585C0B" w:rsidRPr="00F35953">
        <w:rPr>
          <w:rFonts w:ascii="Arial" w:hAnsi="Arial" w:cs="Arial"/>
          <w:sz w:val="22"/>
          <w:szCs w:val="22"/>
        </w:rPr>
        <w:t>Angabe mit einer Nachkommastelle</w:t>
      </w:r>
    </w:p>
    <w:p w:rsidR="00BA64A2" w:rsidRDefault="00BA64A2">
      <w:pPr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tbl>
      <w:tblPr>
        <w:tblStyle w:val="Tabellenraster"/>
        <w:tblpPr w:leftFromText="141" w:rightFromText="141" w:horzAnchor="margin" w:tblpY="225"/>
        <w:tblW w:w="144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8"/>
        <w:gridCol w:w="2552"/>
        <w:gridCol w:w="2551"/>
        <w:gridCol w:w="2268"/>
        <w:gridCol w:w="2966"/>
      </w:tblGrid>
      <w:tr w:rsidR="00BA64A2" w:rsidTr="00883A70">
        <w:tc>
          <w:tcPr>
            <w:tcW w:w="14425" w:type="dxa"/>
            <w:gridSpan w:val="5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A64A2" w:rsidRPr="00CF342F" w:rsidRDefault="00BA64A2" w:rsidP="00883A70">
            <w:pPr>
              <w:ind w:right="-3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Veränderung von verarbeiteten </w:t>
            </w:r>
            <w:r w:rsidRPr="00CF342F">
              <w:rPr>
                <w:rFonts w:ascii="Arial" w:hAnsi="Arial" w:cs="Arial"/>
                <w:b/>
                <w:sz w:val="28"/>
                <w:szCs w:val="28"/>
              </w:rPr>
              <w:t>Fischerzeugnissen</w:t>
            </w:r>
          </w:p>
        </w:tc>
      </w:tr>
      <w:tr w:rsidR="00BA64A2" w:rsidTr="00883A70">
        <w:tc>
          <w:tcPr>
            <w:tcW w:w="4088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64A2" w:rsidRPr="00F05510" w:rsidRDefault="00BA64A2" w:rsidP="00883A70">
            <w:pPr>
              <w:ind w:right="-31"/>
              <w:rPr>
                <w:rFonts w:ascii="Arial" w:hAnsi="Arial" w:cs="Arial"/>
                <w:i/>
                <w:sz w:val="20"/>
              </w:rPr>
            </w:pPr>
            <w:r w:rsidRPr="00F05510">
              <w:rPr>
                <w:rFonts w:ascii="Arial" w:hAnsi="Arial" w:cs="Arial"/>
                <w:i/>
                <w:sz w:val="20"/>
              </w:rPr>
              <w:t>Relevant sind jeweils die sog. „Erstverkäufe“; d.h. der Warenwert bzw. das Volumen von ggf. wiederverkauften Ware ist nicht zu berücksichtigen.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64A2" w:rsidRPr="00F35953" w:rsidRDefault="00BA64A2" w:rsidP="00883A70">
            <w:pPr>
              <w:ind w:right="-31"/>
              <w:jc w:val="center"/>
              <w:rPr>
                <w:rFonts w:ascii="Arial" w:hAnsi="Arial" w:cs="Arial"/>
                <w:sz w:val="20"/>
              </w:rPr>
            </w:pPr>
            <w:r w:rsidRPr="00F35953">
              <w:rPr>
                <w:rFonts w:ascii="Arial" w:hAnsi="Arial" w:cs="Arial"/>
                <w:b/>
                <w:sz w:val="20"/>
              </w:rPr>
              <w:t>zur Antragstellung</w:t>
            </w:r>
          </w:p>
        </w:tc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64A2" w:rsidRPr="00F35953" w:rsidRDefault="00BA64A2" w:rsidP="00883A70">
            <w:pPr>
              <w:ind w:right="-31"/>
              <w:jc w:val="center"/>
              <w:rPr>
                <w:rFonts w:ascii="Arial" w:hAnsi="Arial" w:cs="Arial"/>
                <w:sz w:val="20"/>
              </w:rPr>
            </w:pPr>
            <w:r w:rsidRPr="00F35953">
              <w:rPr>
                <w:rFonts w:ascii="Arial" w:hAnsi="Arial" w:cs="Arial"/>
                <w:b/>
                <w:sz w:val="20"/>
              </w:rPr>
              <w:t>nach Abschluss des Vorhabens</w:t>
            </w:r>
          </w:p>
        </w:tc>
      </w:tr>
      <w:tr w:rsidR="00BA64A2" w:rsidTr="00883A70">
        <w:tc>
          <w:tcPr>
            <w:tcW w:w="408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64A2" w:rsidRPr="00F05510" w:rsidRDefault="00BA64A2" w:rsidP="00883A70">
            <w:pPr>
              <w:ind w:right="-31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64A2" w:rsidRPr="00F35953" w:rsidRDefault="00BA64A2" w:rsidP="00883A70">
            <w:pPr>
              <w:ind w:right="-31"/>
              <w:jc w:val="center"/>
              <w:rPr>
                <w:rFonts w:ascii="Arial" w:hAnsi="Arial" w:cs="Arial"/>
                <w:sz w:val="20"/>
              </w:rPr>
            </w:pPr>
            <w:r w:rsidRPr="00F35953">
              <w:rPr>
                <w:rFonts w:ascii="Arial" w:hAnsi="Arial" w:cs="Arial"/>
                <w:sz w:val="20"/>
              </w:rPr>
              <w:t>vor Beginn der Maßnahme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BA64A2" w:rsidRPr="00F35953" w:rsidRDefault="00BA64A2" w:rsidP="00883A70">
            <w:pPr>
              <w:ind w:right="-31"/>
              <w:jc w:val="center"/>
              <w:rPr>
                <w:rFonts w:ascii="Arial" w:hAnsi="Arial" w:cs="Arial"/>
                <w:sz w:val="20"/>
              </w:rPr>
            </w:pPr>
            <w:r w:rsidRPr="00F35953">
              <w:rPr>
                <w:rFonts w:ascii="Arial" w:hAnsi="Arial" w:cs="Arial"/>
                <w:sz w:val="20"/>
              </w:rPr>
              <w:t>Erwartet nach Abschluss der Maßnahme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64A2" w:rsidRPr="00F35953" w:rsidRDefault="00BA64A2" w:rsidP="00883A70">
            <w:pPr>
              <w:ind w:right="-31"/>
              <w:jc w:val="center"/>
              <w:rPr>
                <w:rFonts w:ascii="Arial" w:hAnsi="Arial" w:cs="Arial"/>
                <w:sz w:val="20"/>
              </w:rPr>
            </w:pPr>
            <w:r w:rsidRPr="00F35953">
              <w:rPr>
                <w:rFonts w:ascii="Arial" w:hAnsi="Arial" w:cs="Arial"/>
                <w:sz w:val="20"/>
              </w:rPr>
              <w:t>erwartete Veränderung</w:t>
            </w:r>
          </w:p>
        </w:tc>
        <w:tc>
          <w:tcPr>
            <w:tcW w:w="29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64A2" w:rsidRPr="00F35953" w:rsidRDefault="00BA64A2" w:rsidP="00883A70">
            <w:pPr>
              <w:ind w:right="-31"/>
              <w:jc w:val="center"/>
              <w:rPr>
                <w:rFonts w:ascii="Arial" w:hAnsi="Arial" w:cs="Arial"/>
                <w:sz w:val="20"/>
              </w:rPr>
            </w:pPr>
            <w:r w:rsidRPr="00F35953">
              <w:rPr>
                <w:rFonts w:ascii="Arial" w:hAnsi="Arial" w:cs="Arial"/>
                <w:sz w:val="20"/>
              </w:rPr>
              <w:t>Tatsächliche Veränderung</w:t>
            </w:r>
          </w:p>
        </w:tc>
      </w:tr>
      <w:tr w:rsidR="00BA64A2" w:rsidTr="00F35953">
        <w:tc>
          <w:tcPr>
            <w:tcW w:w="408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64A2" w:rsidRPr="00F35953" w:rsidRDefault="00BA64A2" w:rsidP="00F35953">
            <w:pPr>
              <w:spacing w:before="60"/>
              <w:ind w:right="-28"/>
              <w:jc w:val="center"/>
              <w:rPr>
                <w:rFonts w:ascii="Arial" w:hAnsi="Arial" w:cs="Arial"/>
                <w:b/>
                <w:sz w:val="20"/>
              </w:rPr>
            </w:pPr>
            <w:r w:rsidRPr="00F35953">
              <w:rPr>
                <w:rFonts w:ascii="Arial" w:hAnsi="Arial" w:cs="Arial"/>
                <w:b/>
                <w:sz w:val="20"/>
              </w:rPr>
              <w:t xml:space="preserve">Wert der verarbeiteten Fischerzeugnisse </w:t>
            </w:r>
          </w:p>
          <w:p w:rsidR="00BA64A2" w:rsidRPr="00F35953" w:rsidRDefault="00BA64A2" w:rsidP="00883A70">
            <w:pPr>
              <w:ind w:right="-31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F35953">
              <w:rPr>
                <w:rFonts w:ascii="Arial" w:hAnsi="Arial" w:cs="Arial"/>
                <w:b/>
                <w:sz w:val="20"/>
                <w:u w:val="single"/>
              </w:rPr>
              <w:t>in Erzeugerorganisationen (EO)</w:t>
            </w:r>
          </w:p>
          <w:p w:rsidR="00BA64A2" w:rsidRPr="00F35953" w:rsidRDefault="00BA64A2" w:rsidP="00883A70">
            <w:pPr>
              <w:ind w:right="-31"/>
              <w:jc w:val="center"/>
              <w:rPr>
                <w:rFonts w:ascii="Arial" w:hAnsi="Arial" w:cs="Arial"/>
                <w:b/>
                <w:sz w:val="20"/>
              </w:rPr>
            </w:pPr>
            <w:r w:rsidRPr="00F35953">
              <w:rPr>
                <w:rFonts w:ascii="Arial" w:hAnsi="Arial" w:cs="Arial"/>
                <w:b/>
                <w:sz w:val="20"/>
              </w:rPr>
              <w:t>- in EURO -</w:t>
            </w:r>
          </w:p>
          <w:p w:rsidR="00BA64A2" w:rsidRPr="00F35953" w:rsidRDefault="00BA64A2" w:rsidP="00883A70">
            <w:pPr>
              <w:ind w:right="-31"/>
              <w:jc w:val="center"/>
              <w:rPr>
                <w:rFonts w:ascii="Arial" w:hAnsi="Arial" w:cs="Arial"/>
                <w:b/>
                <w:sz w:val="20"/>
              </w:rPr>
            </w:pPr>
            <w:r w:rsidRPr="00F35953">
              <w:rPr>
                <w:rFonts w:ascii="Arial" w:hAnsi="Arial" w:cs="Arial"/>
                <w:sz w:val="20"/>
              </w:rPr>
              <w:t>Jahreserlös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BA64A2" w:rsidRPr="00F35953" w:rsidRDefault="00BA64A2" w:rsidP="00883A70">
            <w:pPr>
              <w:ind w:right="-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59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359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953">
              <w:rPr>
                <w:rFonts w:ascii="Arial" w:hAnsi="Arial" w:cs="Arial"/>
                <w:sz w:val="22"/>
                <w:szCs w:val="22"/>
              </w:rPr>
            </w:r>
            <w:r w:rsidRPr="00F359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5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95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:rsidR="00BA64A2" w:rsidRPr="00F35953" w:rsidRDefault="00BA64A2" w:rsidP="00883A70">
            <w:pPr>
              <w:ind w:right="-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59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359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953">
              <w:rPr>
                <w:rFonts w:ascii="Arial" w:hAnsi="Arial" w:cs="Arial"/>
                <w:sz w:val="22"/>
                <w:szCs w:val="22"/>
              </w:rPr>
            </w:r>
            <w:r w:rsidRPr="00F359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5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95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BA64A2" w:rsidRPr="00F35953" w:rsidRDefault="00BA64A2" w:rsidP="00883A70">
            <w:pPr>
              <w:ind w:right="-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59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359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953">
              <w:rPr>
                <w:rFonts w:ascii="Arial" w:hAnsi="Arial" w:cs="Arial"/>
                <w:sz w:val="22"/>
                <w:szCs w:val="22"/>
              </w:rPr>
            </w:r>
            <w:r w:rsidRPr="00F359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5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95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6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BA64A2" w:rsidRPr="00F05510" w:rsidRDefault="00BA64A2" w:rsidP="00883A70">
            <w:pPr>
              <w:ind w:right="-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55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055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5510">
              <w:rPr>
                <w:rFonts w:ascii="Arial" w:hAnsi="Arial" w:cs="Arial"/>
                <w:sz w:val="22"/>
                <w:szCs w:val="22"/>
              </w:rPr>
            </w:r>
            <w:r w:rsidRPr="00F055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55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55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55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55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55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55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64A2" w:rsidTr="00F35953">
        <w:tc>
          <w:tcPr>
            <w:tcW w:w="4088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64A2" w:rsidRPr="00F35953" w:rsidRDefault="00BA64A2" w:rsidP="00F35953">
            <w:pPr>
              <w:spacing w:before="60"/>
              <w:ind w:right="-28"/>
              <w:jc w:val="center"/>
              <w:rPr>
                <w:rFonts w:ascii="Arial" w:hAnsi="Arial" w:cs="Arial"/>
                <w:b/>
                <w:sz w:val="20"/>
              </w:rPr>
            </w:pPr>
            <w:r w:rsidRPr="00F35953">
              <w:rPr>
                <w:rFonts w:ascii="Arial" w:hAnsi="Arial" w:cs="Arial"/>
                <w:b/>
                <w:sz w:val="20"/>
              </w:rPr>
              <w:t xml:space="preserve">Volumen der verarbeiteten Fischerzeugnisse </w:t>
            </w:r>
          </w:p>
          <w:p w:rsidR="00BA64A2" w:rsidRPr="00F35953" w:rsidRDefault="00BA64A2" w:rsidP="00883A70">
            <w:pPr>
              <w:ind w:right="-31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F35953">
              <w:rPr>
                <w:rFonts w:ascii="Arial" w:hAnsi="Arial" w:cs="Arial"/>
                <w:b/>
                <w:sz w:val="20"/>
                <w:u w:val="single"/>
              </w:rPr>
              <w:t>in Erzeugerorganisationen (EO)</w:t>
            </w:r>
          </w:p>
          <w:p w:rsidR="00BA64A2" w:rsidRPr="00F35953" w:rsidRDefault="00BA64A2" w:rsidP="00883A70">
            <w:pPr>
              <w:ind w:right="-31"/>
              <w:jc w:val="center"/>
              <w:rPr>
                <w:rFonts w:ascii="Arial" w:hAnsi="Arial" w:cs="Arial"/>
                <w:b/>
                <w:sz w:val="20"/>
              </w:rPr>
            </w:pPr>
            <w:r w:rsidRPr="00F35953">
              <w:rPr>
                <w:rFonts w:ascii="Arial" w:hAnsi="Arial" w:cs="Arial"/>
                <w:b/>
                <w:sz w:val="20"/>
              </w:rPr>
              <w:t>- in Tonnen -</w:t>
            </w:r>
          </w:p>
          <w:p w:rsidR="00BA64A2" w:rsidRPr="00F35953" w:rsidRDefault="00BA64A2" w:rsidP="00883A70">
            <w:pPr>
              <w:ind w:right="-31"/>
              <w:jc w:val="center"/>
              <w:rPr>
                <w:rFonts w:ascii="Arial" w:hAnsi="Arial" w:cs="Arial"/>
                <w:b/>
                <w:sz w:val="20"/>
              </w:rPr>
            </w:pPr>
            <w:r w:rsidRPr="00F35953">
              <w:rPr>
                <w:rFonts w:ascii="Arial" w:hAnsi="Arial" w:cs="Arial"/>
                <w:sz w:val="20"/>
              </w:rPr>
              <w:t>Produktionsmenge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64A2" w:rsidRPr="00F35953" w:rsidRDefault="00BA64A2" w:rsidP="00883A70">
            <w:pPr>
              <w:ind w:right="-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59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359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953">
              <w:rPr>
                <w:rFonts w:ascii="Arial" w:hAnsi="Arial" w:cs="Arial"/>
                <w:sz w:val="22"/>
                <w:szCs w:val="22"/>
              </w:rPr>
            </w:r>
            <w:r w:rsidRPr="00F359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5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95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64A2" w:rsidRPr="00F35953" w:rsidRDefault="00BA64A2" w:rsidP="00883A70">
            <w:pPr>
              <w:ind w:right="-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59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359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953">
              <w:rPr>
                <w:rFonts w:ascii="Arial" w:hAnsi="Arial" w:cs="Arial"/>
                <w:sz w:val="22"/>
                <w:szCs w:val="22"/>
              </w:rPr>
            </w:r>
            <w:r w:rsidRPr="00F359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5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95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64A2" w:rsidRPr="00F35953" w:rsidRDefault="00BA64A2" w:rsidP="00883A70">
            <w:pPr>
              <w:ind w:right="-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59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359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953">
              <w:rPr>
                <w:rFonts w:ascii="Arial" w:hAnsi="Arial" w:cs="Arial"/>
                <w:sz w:val="22"/>
                <w:szCs w:val="22"/>
              </w:rPr>
            </w:r>
            <w:r w:rsidRPr="00F359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5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95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6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A64A2" w:rsidRPr="00F05510" w:rsidRDefault="00BA64A2" w:rsidP="00883A70">
            <w:pPr>
              <w:ind w:right="-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55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055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5510">
              <w:rPr>
                <w:rFonts w:ascii="Arial" w:hAnsi="Arial" w:cs="Arial"/>
                <w:sz w:val="22"/>
                <w:szCs w:val="22"/>
              </w:rPr>
            </w:r>
            <w:r w:rsidRPr="00F055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55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55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55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55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55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55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64A2" w:rsidTr="00F35953">
        <w:tc>
          <w:tcPr>
            <w:tcW w:w="4088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64A2" w:rsidRPr="00F35953" w:rsidRDefault="00BA64A2" w:rsidP="00F35953">
            <w:pPr>
              <w:spacing w:before="60"/>
              <w:ind w:right="-28"/>
              <w:jc w:val="center"/>
              <w:rPr>
                <w:rFonts w:ascii="Arial" w:hAnsi="Arial" w:cs="Arial"/>
                <w:b/>
                <w:sz w:val="20"/>
              </w:rPr>
            </w:pPr>
            <w:r w:rsidRPr="00F35953">
              <w:rPr>
                <w:rFonts w:ascii="Arial" w:hAnsi="Arial" w:cs="Arial"/>
                <w:b/>
                <w:sz w:val="20"/>
              </w:rPr>
              <w:t xml:space="preserve">Wert der verarbeiteten Fischerzeugnisse </w:t>
            </w:r>
            <w:r w:rsidRPr="00F35953">
              <w:rPr>
                <w:rFonts w:ascii="Arial" w:hAnsi="Arial" w:cs="Arial"/>
                <w:b/>
                <w:sz w:val="20"/>
                <w:u w:val="single"/>
              </w:rPr>
              <w:t>außerhalb EO</w:t>
            </w:r>
          </w:p>
          <w:p w:rsidR="00BA64A2" w:rsidRPr="00F35953" w:rsidRDefault="00BA64A2" w:rsidP="00883A70">
            <w:pPr>
              <w:ind w:right="-31"/>
              <w:jc w:val="center"/>
              <w:rPr>
                <w:rFonts w:ascii="Arial" w:hAnsi="Arial" w:cs="Arial"/>
                <w:b/>
                <w:sz w:val="20"/>
              </w:rPr>
            </w:pPr>
            <w:r w:rsidRPr="00F35953">
              <w:rPr>
                <w:rFonts w:ascii="Arial" w:hAnsi="Arial" w:cs="Arial"/>
                <w:b/>
                <w:sz w:val="20"/>
              </w:rPr>
              <w:t>- in EURO -</w:t>
            </w:r>
          </w:p>
          <w:p w:rsidR="00BA64A2" w:rsidRPr="00F35953" w:rsidRDefault="00BA64A2" w:rsidP="00883A70">
            <w:pPr>
              <w:ind w:right="-31"/>
              <w:jc w:val="center"/>
              <w:rPr>
                <w:rFonts w:ascii="Arial" w:hAnsi="Arial" w:cs="Arial"/>
                <w:b/>
                <w:sz w:val="20"/>
              </w:rPr>
            </w:pPr>
            <w:r w:rsidRPr="00F35953">
              <w:rPr>
                <w:rFonts w:ascii="Arial" w:hAnsi="Arial" w:cs="Arial"/>
                <w:sz w:val="20"/>
              </w:rPr>
              <w:t xml:space="preserve">Jahreserlös 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64A2" w:rsidRPr="00F35953" w:rsidRDefault="00BA64A2" w:rsidP="00883A70">
            <w:pPr>
              <w:ind w:right="-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59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359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953">
              <w:rPr>
                <w:rFonts w:ascii="Arial" w:hAnsi="Arial" w:cs="Arial"/>
                <w:sz w:val="22"/>
                <w:szCs w:val="22"/>
              </w:rPr>
            </w:r>
            <w:r w:rsidRPr="00F359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5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95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64A2" w:rsidRPr="00F35953" w:rsidRDefault="00BA64A2" w:rsidP="00883A70">
            <w:pPr>
              <w:ind w:right="-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59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359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953">
              <w:rPr>
                <w:rFonts w:ascii="Arial" w:hAnsi="Arial" w:cs="Arial"/>
                <w:sz w:val="22"/>
                <w:szCs w:val="22"/>
              </w:rPr>
            </w:r>
            <w:r w:rsidRPr="00F359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5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95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64A2" w:rsidRPr="00F35953" w:rsidRDefault="00BA64A2" w:rsidP="00883A70">
            <w:pPr>
              <w:ind w:right="-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59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359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953">
              <w:rPr>
                <w:rFonts w:ascii="Arial" w:hAnsi="Arial" w:cs="Arial"/>
                <w:sz w:val="22"/>
                <w:szCs w:val="22"/>
              </w:rPr>
            </w:r>
            <w:r w:rsidRPr="00F359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5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95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6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A64A2" w:rsidRPr="00F05510" w:rsidRDefault="00BA64A2" w:rsidP="00883A70">
            <w:pPr>
              <w:ind w:right="-31"/>
              <w:jc w:val="center"/>
              <w:rPr>
                <w:rFonts w:ascii="Arial" w:hAnsi="Arial" w:cs="Arial"/>
                <w:szCs w:val="24"/>
              </w:rPr>
            </w:pPr>
            <w:r w:rsidRPr="00F055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055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5510">
              <w:rPr>
                <w:rFonts w:ascii="Arial" w:hAnsi="Arial" w:cs="Arial"/>
                <w:sz w:val="22"/>
                <w:szCs w:val="22"/>
              </w:rPr>
            </w:r>
            <w:r w:rsidRPr="00F055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55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55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55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55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55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55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64A2" w:rsidTr="00F35953">
        <w:tc>
          <w:tcPr>
            <w:tcW w:w="4088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BA64A2" w:rsidRPr="00F35953" w:rsidRDefault="00BA64A2" w:rsidP="00F35953">
            <w:pPr>
              <w:spacing w:before="60"/>
              <w:ind w:right="-28"/>
              <w:jc w:val="center"/>
              <w:rPr>
                <w:rFonts w:ascii="Arial" w:hAnsi="Arial" w:cs="Arial"/>
                <w:b/>
                <w:sz w:val="20"/>
              </w:rPr>
            </w:pPr>
            <w:r w:rsidRPr="00F35953">
              <w:rPr>
                <w:rFonts w:ascii="Arial" w:hAnsi="Arial" w:cs="Arial"/>
                <w:b/>
                <w:sz w:val="20"/>
              </w:rPr>
              <w:t xml:space="preserve">Volumen der verarbeiteten Fischerzeugnisse </w:t>
            </w:r>
            <w:r w:rsidRPr="00F35953">
              <w:rPr>
                <w:rFonts w:ascii="Arial" w:hAnsi="Arial" w:cs="Arial"/>
                <w:b/>
                <w:sz w:val="20"/>
                <w:u w:val="single"/>
              </w:rPr>
              <w:t>außerhalb EO</w:t>
            </w:r>
          </w:p>
          <w:p w:rsidR="00BA64A2" w:rsidRPr="00F35953" w:rsidRDefault="00BA64A2" w:rsidP="00883A70">
            <w:pPr>
              <w:ind w:right="-31"/>
              <w:jc w:val="center"/>
              <w:rPr>
                <w:rFonts w:ascii="Arial" w:hAnsi="Arial" w:cs="Arial"/>
                <w:b/>
                <w:sz w:val="20"/>
              </w:rPr>
            </w:pPr>
            <w:r w:rsidRPr="00F35953">
              <w:rPr>
                <w:rFonts w:ascii="Arial" w:hAnsi="Arial" w:cs="Arial"/>
                <w:b/>
                <w:sz w:val="20"/>
              </w:rPr>
              <w:t xml:space="preserve"> -in Tonnen -</w:t>
            </w:r>
          </w:p>
          <w:p w:rsidR="00BA64A2" w:rsidRPr="00F35953" w:rsidRDefault="00BA64A2" w:rsidP="00883A70">
            <w:pPr>
              <w:ind w:right="-31"/>
              <w:jc w:val="center"/>
              <w:rPr>
                <w:rFonts w:ascii="Arial" w:hAnsi="Arial" w:cs="Arial"/>
                <w:b/>
                <w:sz w:val="20"/>
              </w:rPr>
            </w:pPr>
            <w:r w:rsidRPr="00F35953">
              <w:rPr>
                <w:rFonts w:ascii="Arial" w:hAnsi="Arial" w:cs="Arial"/>
                <w:sz w:val="20"/>
              </w:rPr>
              <w:t>Produktionsmenge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BA64A2" w:rsidRPr="00F35953" w:rsidRDefault="00BA64A2" w:rsidP="00883A70">
            <w:pPr>
              <w:ind w:right="-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59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359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953">
              <w:rPr>
                <w:rFonts w:ascii="Arial" w:hAnsi="Arial" w:cs="Arial"/>
                <w:sz w:val="22"/>
                <w:szCs w:val="22"/>
              </w:rPr>
            </w:r>
            <w:r w:rsidRPr="00F359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5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95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BA64A2" w:rsidRPr="00F35953" w:rsidRDefault="00BA64A2" w:rsidP="00883A70">
            <w:pPr>
              <w:ind w:right="-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59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359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953">
              <w:rPr>
                <w:rFonts w:ascii="Arial" w:hAnsi="Arial" w:cs="Arial"/>
                <w:sz w:val="22"/>
                <w:szCs w:val="22"/>
              </w:rPr>
            </w:r>
            <w:r w:rsidRPr="00F359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5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95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A64A2" w:rsidRPr="00F35953" w:rsidRDefault="00BA64A2" w:rsidP="00883A70">
            <w:pPr>
              <w:ind w:right="-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59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359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953">
              <w:rPr>
                <w:rFonts w:ascii="Arial" w:hAnsi="Arial" w:cs="Arial"/>
                <w:sz w:val="22"/>
                <w:szCs w:val="22"/>
              </w:rPr>
            </w:r>
            <w:r w:rsidRPr="00F359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5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95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6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BA64A2" w:rsidRDefault="00BA64A2" w:rsidP="00883A70">
            <w:pPr>
              <w:ind w:right="-31"/>
              <w:jc w:val="center"/>
              <w:rPr>
                <w:rFonts w:ascii="Arial" w:hAnsi="Arial" w:cs="Arial"/>
                <w:szCs w:val="24"/>
              </w:rPr>
            </w:pPr>
            <w:r w:rsidRPr="009A53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9A53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53C1">
              <w:rPr>
                <w:rFonts w:ascii="Arial" w:hAnsi="Arial" w:cs="Arial"/>
                <w:sz w:val="22"/>
                <w:szCs w:val="22"/>
              </w:rPr>
            </w:r>
            <w:r w:rsidRPr="009A53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53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2690E" w:rsidRDefault="001504FA" w:rsidP="00E563DE">
      <w:pPr>
        <w:spacing w:before="120"/>
        <w:ind w:right="-2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 w:rsidR="0032690E">
        <w:rPr>
          <w:rFonts w:ascii="Arial" w:hAnsi="Arial" w:cs="Arial"/>
          <w:szCs w:val="24"/>
        </w:rPr>
        <w:t>emerkung</w:t>
      </w:r>
      <w:r w:rsidR="00843FA8">
        <w:rPr>
          <w:rFonts w:ascii="Arial" w:hAnsi="Arial" w:cs="Arial"/>
          <w:szCs w:val="24"/>
        </w:rPr>
        <w:t>,</w:t>
      </w:r>
      <w:r w:rsidR="0032690E">
        <w:rPr>
          <w:rFonts w:ascii="Arial" w:hAnsi="Arial" w:cs="Arial"/>
          <w:szCs w:val="24"/>
        </w:rPr>
        <w:t xml:space="preserve"> Erläuterungen</w:t>
      </w:r>
      <w:r w:rsidR="0021632B">
        <w:rPr>
          <w:rFonts w:ascii="Arial" w:hAnsi="Arial" w:cs="Arial"/>
          <w:szCs w:val="24"/>
        </w:rPr>
        <w:t>:</w:t>
      </w:r>
      <w:r w:rsidR="009A53C1">
        <w:rPr>
          <w:rFonts w:ascii="Arial" w:hAnsi="Arial" w:cs="Arial"/>
          <w:szCs w:val="24"/>
        </w:rPr>
        <w:t xml:space="preserve"> </w:t>
      </w:r>
      <w:r w:rsidR="009A53C1" w:rsidRPr="009A53C1">
        <w:rPr>
          <w:rFonts w:ascii="Arial" w:hAnsi="Arial" w:cs="Arial"/>
          <w:sz w:val="22"/>
          <w:szCs w:val="22"/>
        </w:rPr>
        <w:fldChar w:fldCharType="begin">
          <w:ffData>
            <w:name w:val="Text123"/>
            <w:enabled/>
            <w:calcOnExit w:val="0"/>
            <w:textInput/>
          </w:ffData>
        </w:fldChar>
      </w:r>
      <w:r w:rsidR="009A53C1" w:rsidRPr="009A53C1">
        <w:rPr>
          <w:rFonts w:ascii="Arial" w:hAnsi="Arial" w:cs="Arial"/>
          <w:sz w:val="22"/>
          <w:szCs w:val="22"/>
        </w:rPr>
        <w:instrText xml:space="preserve"> FORMTEXT </w:instrText>
      </w:r>
      <w:r w:rsidR="009A53C1" w:rsidRPr="009A53C1">
        <w:rPr>
          <w:rFonts w:ascii="Arial" w:hAnsi="Arial" w:cs="Arial"/>
          <w:sz w:val="22"/>
          <w:szCs w:val="22"/>
        </w:rPr>
      </w:r>
      <w:r w:rsidR="009A53C1" w:rsidRPr="009A53C1">
        <w:rPr>
          <w:rFonts w:ascii="Arial" w:hAnsi="Arial" w:cs="Arial"/>
          <w:sz w:val="22"/>
          <w:szCs w:val="22"/>
        </w:rPr>
        <w:fldChar w:fldCharType="separate"/>
      </w:r>
      <w:r w:rsidR="000B0E97">
        <w:rPr>
          <w:rFonts w:ascii="Arial" w:hAnsi="Arial" w:cs="Arial"/>
          <w:noProof/>
          <w:sz w:val="22"/>
          <w:szCs w:val="22"/>
        </w:rPr>
        <w:t> </w:t>
      </w:r>
      <w:r w:rsidR="000B0E97">
        <w:rPr>
          <w:rFonts w:ascii="Arial" w:hAnsi="Arial" w:cs="Arial"/>
          <w:noProof/>
          <w:sz w:val="22"/>
          <w:szCs w:val="22"/>
        </w:rPr>
        <w:t> </w:t>
      </w:r>
      <w:r w:rsidR="000B0E97">
        <w:rPr>
          <w:rFonts w:ascii="Arial" w:hAnsi="Arial" w:cs="Arial"/>
          <w:noProof/>
          <w:sz w:val="22"/>
          <w:szCs w:val="22"/>
        </w:rPr>
        <w:t> </w:t>
      </w:r>
      <w:r w:rsidR="000B0E97">
        <w:rPr>
          <w:rFonts w:ascii="Arial" w:hAnsi="Arial" w:cs="Arial"/>
          <w:noProof/>
          <w:sz w:val="22"/>
          <w:szCs w:val="22"/>
        </w:rPr>
        <w:t> </w:t>
      </w:r>
      <w:r w:rsidR="000B0E97">
        <w:rPr>
          <w:rFonts w:ascii="Arial" w:hAnsi="Arial" w:cs="Arial"/>
          <w:noProof/>
          <w:sz w:val="22"/>
          <w:szCs w:val="22"/>
        </w:rPr>
        <w:t> </w:t>
      </w:r>
      <w:r w:rsidR="009A53C1" w:rsidRPr="009A53C1">
        <w:rPr>
          <w:rFonts w:ascii="Arial" w:hAnsi="Arial" w:cs="Arial"/>
          <w:sz w:val="22"/>
          <w:szCs w:val="22"/>
        </w:rPr>
        <w:fldChar w:fldCharType="end"/>
      </w:r>
    </w:p>
    <w:p w:rsidR="00E74778" w:rsidRDefault="00E74778" w:rsidP="00B33BBE">
      <w:pPr>
        <w:ind w:right="-31"/>
        <w:rPr>
          <w:rFonts w:ascii="Arial" w:hAnsi="Arial" w:cs="Arial"/>
          <w:szCs w:val="24"/>
        </w:rPr>
      </w:pPr>
    </w:p>
    <w:p w:rsidR="009A53C1" w:rsidRPr="00E563DE" w:rsidRDefault="00E74778" w:rsidP="00B33BBE">
      <w:pPr>
        <w:ind w:right="-3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Diese Angaben sind:</w:t>
      </w:r>
    </w:p>
    <w:p w:rsidR="00E74778" w:rsidRPr="008316A4" w:rsidRDefault="00B63E2C" w:rsidP="00F35953">
      <w:pPr>
        <w:spacing w:before="60"/>
        <w:ind w:right="-28"/>
        <w:rPr>
          <w:rFonts w:ascii="Arial" w:hAnsi="Arial" w:cs="Arial"/>
          <w:b/>
          <w:szCs w:val="24"/>
        </w:rPr>
      </w:pPr>
      <w:sdt>
        <w:sdtPr>
          <w:rPr>
            <w:rFonts w:ascii="Arial" w:hAnsi="Arial" w:cs="Arial"/>
            <w:b/>
            <w:szCs w:val="24"/>
          </w:rPr>
          <w:id w:val="-409625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3C1">
            <w:rPr>
              <w:rFonts w:ascii="MS Gothic" w:eastAsia="MS Gothic" w:hAnsi="MS Gothic" w:cs="Arial" w:hint="eastAsia"/>
              <w:b/>
              <w:szCs w:val="24"/>
            </w:rPr>
            <w:t>☐</w:t>
          </w:r>
        </w:sdtContent>
      </w:sdt>
      <w:r w:rsidR="009A53C1">
        <w:rPr>
          <w:rFonts w:ascii="Arial" w:hAnsi="Arial" w:cs="Arial"/>
          <w:b/>
          <w:szCs w:val="24"/>
        </w:rPr>
        <w:t xml:space="preserve"> </w:t>
      </w:r>
      <w:r w:rsidR="00E74778" w:rsidRPr="008316A4">
        <w:rPr>
          <w:rFonts w:ascii="Arial" w:hAnsi="Arial" w:cs="Arial"/>
          <w:b/>
          <w:szCs w:val="24"/>
        </w:rPr>
        <w:t>zur Antragstellung</w:t>
      </w:r>
      <w:r w:rsidR="00F35953">
        <w:rPr>
          <w:rFonts w:ascii="Arial" w:hAnsi="Arial" w:cs="Arial"/>
          <w:b/>
          <w:szCs w:val="24"/>
        </w:rPr>
        <w:t>.</w:t>
      </w:r>
    </w:p>
    <w:p w:rsidR="00E74778" w:rsidRDefault="00B63E2C" w:rsidP="00F35953">
      <w:pPr>
        <w:spacing w:before="60"/>
        <w:ind w:right="-28"/>
        <w:rPr>
          <w:rFonts w:ascii="Arial" w:hAnsi="Arial" w:cs="Arial"/>
          <w:b/>
          <w:szCs w:val="24"/>
        </w:rPr>
      </w:pPr>
      <w:sdt>
        <w:sdtPr>
          <w:rPr>
            <w:rFonts w:ascii="Arial" w:hAnsi="Arial" w:cs="Arial"/>
            <w:b/>
            <w:szCs w:val="24"/>
          </w:rPr>
          <w:id w:val="684707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B8E">
            <w:rPr>
              <w:rFonts w:ascii="MS Gothic" w:eastAsia="MS Gothic" w:hAnsi="MS Gothic" w:cs="Arial" w:hint="eastAsia"/>
              <w:b/>
              <w:szCs w:val="24"/>
            </w:rPr>
            <w:t>☐</w:t>
          </w:r>
        </w:sdtContent>
      </w:sdt>
      <w:r w:rsidR="009A53C1">
        <w:rPr>
          <w:rFonts w:ascii="Arial" w:hAnsi="Arial" w:cs="Arial"/>
          <w:b/>
          <w:szCs w:val="24"/>
        </w:rPr>
        <w:t xml:space="preserve"> </w:t>
      </w:r>
      <w:r w:rsidR="00E74778" w:rsidRPr="008316A4">
        <w:rPr>
          <w:rFonts w:ascii="Arial" w:hAnsi="Arial" w:cs="Arial"/>
          <w:b/>
          <w:szCs w:val="24"/>
        </w:rPr>
        <w:t>zum Abschluss de</w:t>
      </w:r>
      <w:r w:rsidR="00037ED7">
        <w:rPr>
          <w:rFonts w:ascii="Arial" w:hAnsi="Arial" w:cs="Arial"/>
          <w:b/>
          <w:szCs w:val="24"/>
        </w:rPr>
        <w:t>s</w:t>
      </w:r>
      <w:r w:rsidR="00E74778" w:rsidRPr="008316A4">
        <w:rPr>
          <w:rFonts w:ascii="Arial" w:hAnsi="Arial" w:cs="Arial"/>
          <w:b/>
          <w:szCs w:val="24"/>
        </w:rPr>
        <w:t xml:space="preserve"> beantragten </w:t>
      </w:r>
      <w:r w:rsidR="00037ED7">
        <w:rPr>
          <w:rFonts w:ascii="Arial" w:hAnsi="Arial" w:cs="Arial"/>
          <w:b/>
          <w:szCs w:val="24"/>
        </w:rPr>
        <w:t>Vorhabens</w:t>
      </w:r>
      <w:bookmarkStart w:id="0" w:name="_GoBack"/>
      <w:bookmarkEnd w:id="0"/>
    </w:p>
    <w:p w:rsidR="00F35953" w:rsidRPr="008316A4" w:rsidRDefault="00F35953" w:rsidP="00F35953">
      <w:pPr>
        <w:ind w:left="284" w:right="-28"/>
        <w:rPr>
          <w:rFonts w:ascii="Arial" w:hAnsi="Arial" w:cs="Arial"/>
          <w:b/>
          <w:szCs w:val="24"/>
        </w:rPr>
      </w:pPr>
      <w:r w:rsidRPr="006171A0">
        <w:rPr>
          <w:rFonts w:ascii="Arial" w:hAnsi="Arial" w:cs="Arial"/>
          <w:sz w:val="18"/>
          <w:szCs w:val="18"/>
        </w:rPr>
        <w:t>Mir</w:t>
      </w:r>
      <w:r>
        <w:rPr>
          <w:rFonts w:ascii="Arial" w:hAnsi="Arial" w:cs="Arial"/>
          <w:sz w:val="18"/>
          <w:szCs w:val="18"/>
        </w:rPr>
        <w:t xml:space="preserve"> ist bekannt, dass die Anlage </w:t>
      </w:r>
      <w:r w:rsidRPr="006171A0">
        <w:rPr>
          <w:rFonts w:ascii="Arial" w:hAnsi="Arial" w:cs="Arial"/>
          <w:b/>
          <w:sz w:val="18"/>
          <w:szCs w:val="18"/>
        </w:rPr>
        <w:t>spätestens im Verlauf des dritten Wirtschaftsjahres</w:t>
      </w:r>
      <w:r>
        <w:rPr>
          <w:rFonts w:ascii="Arial" w:hAnsi="Arial" w:cs="Arial"/>
          <w:sz w:val="18"/>
          <w:szCs w:val="18"/>
        </w:rPr>
        <w:t xml:space="preserve">, das nach Fertigstellung (Schlusszahlung) der Maßnahme folgt, </w:t>
      </w:r>
      <w:r w:rsidRPr="006171A0">
        <w:rPr>
          <w:rFonts w:ascii="Arial" w:hAnsi="Arial" w:cs="Arial"/>
          <w:b/>
          <w:sz w:val="18"/>
          <w:szCs w:val="18"/>
        </w:rPr>
        <w:t>vorzulegen</w:t>
      </w:r>
      <w:r>
        <w:rPr>
          <w:rFonts w:ascii="Arial" w:hAnsi="Arial" w:cs="Arial"/>
          <w:sz w:val="18"/>
          <w:szCs w:val="18"/>
        </w:rPr>
        <w:t xml:space="preserve"> ist </w:t>
      </w:r>
      <w:r>
        <w:rPr>
          <w:rFonts w:ascii="Arial" w:hAnsi="Arial" w:cs="Arial"/>
          <w:sz w:val="18"/>
          <w:szCs w:val="18"/>
        </w:rPr>
        <w:br/>
        <w:t xml:space="preserve">und dass sich die zu </w:t>
      </w:r>
      <w:r w:rsidRPr="006171A0">
        <w:rPr>
          <w:rFonts w:ascii="Arial" w:hAnsi="Arial" w:cs="Arial"/>
          <w:sz w:val="18"/>
          <w:szCs w:val="18"/>
          <w:u w:val="single"/>
        </w:rPr>
        <w:t>ermittelnde Datenbasis auf das zweite Wirtschaftsjahr bezieht</w:t>
      </w:r>
      <w:r>
        <w:rPr>
          <w:rFonts w:ascii="Arial" w:hAnsi="Arial" w:cs="Arial"/>
          <w:sz w:val="18"/>
          <w:szCs w:val="18"/>
        </w:rPr>
        <w:t>, das auf das Wirtschaftsjahr der Fertigstellung folgt.</w:t>
      </w:r>
    </w:p>
    <w:p w:rsidR="006F7D04" w:rsidRDefault="009A53C1" w:rsidP="00E563DE">
      <w:pPr>
        <w:spacing w:before="120"/>
        <w:ind w:right="-28"/>
        <w:rPr>
          <w:rFonts w:ascii="Arial" w:hAnsi="Arial" w:cs="Arial"/>
          <w:szCs w:val="24"/>
        </w:rPr>
      </w:pPr>
      <w:r w:rsidRPr="009A53C1">
        <w:rPr>
          <w:rFonts w:ascii="Arial" w:hAnsi="Arial" w:cs="Arial"/>
          <w:sz w:val="22"/>
          <w:szCs w:val="22"/>
        </w:rPr>
        <w:fldChar w:fldCharType="begin">
          <w:ffData>
            <w:name w:val="Text123"/>
            <w:enabled/>
            <w:calcOnExit w:val="0"/>
            <w:textInput/>
          </w:ffData>
        </w:fldChar>
      </w:r>
      <w:r w:rsidRPr="009A53C1">
        <w:rPr>
          <w:rFonts w:ascii="Arial" w:hAnsi="Arial" w:cs="Arial"/>
          <w:sz w:val="22"/>
          <w:szCs w:val="22"/>
        </w:rPr>
        <w:instrText xml:space="preserve"> FORMTEXT </w:instrText>
      </w:r>
      <w:r w:rsidRPr="009A53C1">
        <w:rPr>
          <w:rFonts w:ascii="Arial" w:hAnsi="Arial" w:cs="Arial"/>
          <w:sz w:val="22"/>
          <w:szCs w:val="22"/>
        </w:rPr>
      </w:r>
      <w:r w:rsidRPr="009A53C1">
        <w:rPr>
          <w:rFonts w:ascii="Arial" w:hAnsi="Arial" w:cs="Arial"/>
          <w:sz w:val="22"/>
          <w:szCs w:val="22"/>
        </w:rPr>
        <w:fldChar w:fldCharType="separate"/>
      </w:r>
      <w:r w:rsidR="000B0E97">
        <w:rPr>
          <w:rFonts w:ascii="Arial" w:hAnsi="Arial" w:cs="Arial"/>
          <w:noProof/>
          <w:sz w:val="22"/>
          <w:szCs w:val="22"/>
        </w:rPr>
        <w:t> </w:t>
      </w:r>
      <w:r w:rsidR="000B0E97">
        <w:rPr>
          <w:rFonts w:ascii="Arial" w:hAnsi="Arial" w:cs="Arial"/>
          <w:noProof/>
          <w:sz w:val="22"/>
          <w:szCs w:val="22"/>
        </w:rPr>
        <w:t> </w:t>
      </w:r>
      <w:r w:rsidR="000B0E97">
        <w:rPr>
          <w:rFonts w:ascii="Arial" w:hAnsi="Arial" w:cs="Arial"/>
          <w:noProof/>
          <w:sz w:val="22"/>
          <w:szCs w:val="22"/>
        </w:rPr>
        <w:t> </w:t>
      </w:r>
      <w:r w:rsidR="000B0E97">
        <w:rPr>
          <w:rFonts w:ascii="Arial" w:hAnsi="Arial" w:cs="Arial"/>
          <w:noProof/>
          <w:sz w:val="22"/>
          <w:szCs w:val="22"/>
        </w:rPr>
        <w:t> </w:t>
      </w:r>
      <w:r w:rsidR="000B0E97">
        <w:rPr>
          <w:rFonts w:ascii="Arial" w:hAnsi="Arial" w:cs="Arial"/>
          <w:noProof/>
          <w:sz w:val="22"/>
          <w:szCs w:val="22"/>
        </w:rPr>
        <w:t> </w:t>
      </w:r>
      <w:r w:rsidRPr="009A53C1">
        <w:rPr>
          <w:rFonts w:ascii="Arial" w:hAnsi="Arial" w:cs="Arial"/>
          <w:sz w:val="22"/>
          <w:szCs w:val="22"/>
        </w:rPr>
        <w:fldChar w:fldCharType="end"/>
      </w:r>
    </w:p>
    <w:p w:rsidR="006F7D04" w:rsidRDefault="008316A4" w:rsidP="00B33BBE">
      <w:pPr>
        <w:ind w:right="-3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</w:t>
      </w:r>
      <w:r w:rsidR="00604B5E">
        <w:rPr>
          <w:rFonts w:ascii="Arial" w:hAnsi="Arial" w:cs="Arial"/>
          <w:szCs w:val="24"/>
        </w:rPr>
        <w:t>_____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_________________________________________</w:t>
      </w:r>
    </w:p>
    <w:p w:rsidR="00E74778" w:rsidRPr="00E563DE" w:rsidRDefault="00E74778" w:rsidP="00E563DE">
      <w:pPr>
        <w:ind w:right="-31"/>
        <w:rPr>
          <w:rFonts w:ascii="Arial" w:hAnsi="Arial" w:cs="Arial"/>
          <w:szCs w:val="24"/>
        </w:rPr>
      </w:pPr>
      <w:r w:rsidRPr="008316A4">
        <w:rPr>
          <w:rFonts w:ascii="Arial" w:hAnsi="Arial" w:cs="Arial"/>
          <w:szCs w:val="24"/>
        </w:rPr>
        <w:t xml:space="preserve">Ort, Datum                                                                                </w:t>
      </w:r>
      <w:r w:rsidR="008316A4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Unterschrift</w:t>
      </w:r>
    </w:p>
    <w:sectPr w:rsidR="00E74778" w:rsidRPr="00E563DE" w:rsidSect="00E563DE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1134" w:bottom="567" w:left="1418" w:header="73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BEF" w:rsidRDefault="00BB0BEF" w:rsidP="00204561">
      <w:r>
        <w:separator/>
      </w:r>
    </w:p>
  </w:endnote>
  <w:endnote w:type="continuationSeparator" w:id="0">
    <w:p w:rsidR="00BB0BEF" w:rsidRDefault="00BB0BEF" w:rsidP="0020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igh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DE" w:rsidRDefault="00B63E2C" w:rsidP="00E563DE">
    <w:pPr>
      <w:pStyle w:val="Fuzeile"/>
      <w:jc w:val="right"/>
    </w:pPr>
    <w:r>
      <w:rPr>
        <w:sz w:val="20"/>
        <w:szCs w:val="20"/>
      </w:rPr>
      <w:t>Stand 22</w:t>
    </w:r>
    <w:r w:rsidR="00F35953">
      <w:rPr>
        <w:sz w:val="20"/>
        <w:szCs w:val="20"/>
      </w:rPr>
      <w:t>.09</w:t>
    </w:r>
    <w:r w:rsidR="00E563DE">
      <w:rPr>
        <w:sz w:val="20"/>
        <w:szCs w:val="20"/>
      </w:rPr>
      <w:t>.2021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DE" w:rsidRDefault="00B63E2C" w:rsidP="00E563DE">
    <w:pPr>
      <w:pStyle w:val="Fuzeile"/>
      <w:jc w:val="right"/>
    </w:pPr>
    <w:r>
      <w:rPr>
        <w:sz w:val="20"/>
        <w:szCs w:val="20"/>
      </w:rPr>
      <w:t>Stand 22</w:t>
    </w:r>
    <w:r w:rsidR="00F35953">
      <w:rPr>
        <w:sz w:val="20"/>
        <w:szCs w:val="20"/>
      </w:rPr>
      <w:t>.09</w:t>
    </w:r>
    <w:r w:rsidR="00E563DE">
      <w:rPr>
        <w:sz w:val="20"/>
        <w:szCs w:val="20"/>
      </w:rP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BEF" w:rsidRDefault="00BB0BEF" w:rsidP="00204561">
      <w:r>
        <w:separator/>
      </w:r>
    </w:p>
  </w:footnote>
  <w:footnote w:type="continuationSeparator" w:id="0">
    <w:p w:rsidR="00BB0BEF" w:rsidRDefault="00BB0BEF" w:rsidP="00204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61" w:rsidRPr="00E563DE" w:rsidRDefault="00E563DE" w:rsidP="00E563DE">
    <w:pPr>
      <w:pStyle w:val="Kopfzeile"/>
      <w:jc w:val="right"/>
      <w:rPr>
        <w:b/>
        <w:sz w:val="20"/>
        <w:szCs w:val="20"/>
      </w:rPr>
    </w:pPr>
    <w:r>
      <w:rPr>
        <w:sz w:val="20"/>
        <w:szCs w:val="20"/>
      </w:rPr>
      <w:t xml:space="preserve">EMFF-04b (Priorität 5 gem. Art. 69 VO (EU) 508/2013)) - </w:t>
    </w:r>
    <w:r w:rsidRPr="00E563DE">
      <w:rPr>
        <w:b/>
        <w:sz w:val="20"/>
        <w:szCs w:val="20"/>
      </w:rPr>
      <w:t>Anlage zur Erfassung der Indikatoren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BEF" w:rsidRPr="00E563DE" w:rsidRDefault="00533C95" w:rsidP="00BB0BEF">
    <w:pPr>
      <w:pStyle w:val="Kopfzeile"/>
      <w:jc w:val="right"/>
      <w:rPr>
        <w:b/>
        <w:sz w:val="20"/>
        <w:szCs w:val="20"/>
      </w:rPr>
    </w:pPr>
    <w:r w:rsidRPr="00B63E2C">
      <w:rPr>
        <w:b/>
        <w:sz w:val="20"/>
        <w:szCs w:val="20"/>
      </w:rPr>
      <w:t>EMFF-04</w:t>
    </w:r>
    <w:r w:rsidR="00366680" w:rsidRPr="00B63E2C">
      <w:rPr>
        <w:b/>
        <w:sz w:val="20"/>
        <w:szCs w:val="20"/>
      </w:rPr>
      <w:t>b</w:t>
    </w:r>
    <w:r w:rsidR="00366680">
      <w:rPr>
        <w:sz w:val="20"/>
        <w:szCs w:val="20"/>
      </w:rPr>
      <w:t xml:space="preserve"> (Priorität 5</w:t>
    </w:r>
    <w:r w:rsidR="00F34167">
      <w:rPr>
        <w:sz w:val="20"/>
        <w:szCs w:val="20"/>
      </w:rPr>
      <w:t xml:space="preserve"> gem. Art. 69 VO (EU) 508/2013)</w:t>
    </w:r>
    <w:r w:rsidR="00366680">
      <w:rPr>
        <w:sz w:val="20"/>
        <w:szCs w:val="20"/>
      </w:rPr>
      <w:t>)</w:t>
    </w:r>
    <w:r>
      <w:rPr>
        <w:sz w:val="20"/>
        <w:szCs w:val="20"/>
      </w:rPr>
      <w:t xml:space="preserve"> </w:t>
    </w:r>
    <w:r w:rsidR="00F34167">
      <w:rPr>
        <w:sz w:val="20"/>
        <w:szCs w:val="20"/>
      </w:rPr>
      <w:t xml:space="preserve">- </w:t>
    </w:r>
    <w:r w:rsidR="00BB0BEF" w:rsidRPr="00E563DE">
      <w:rPr>
        <w:b/>
        <w:sz w:val="20"/>
        <w:szCs w:val="20"/>
      </w:rPr>
      <w:t>Anlage zur Erfassung der Indikatoren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45AB0"/>
    <w:multiLevelType w:val="hybridMultilevel"/>
    <w:tmpl w:val="A5205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E5FE2"/>
    <w:multiLevelType w:val="hybridMultilevel"/>
    <w:tmpl w:val="593488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EF"/>
    <w:rsid w:val="000262E7"/>
    <w:rsid w:val="00037ED7"/>
    <w:rsid w:val="000401FA"/>
    <w:rsid w:val="000832DC"/>
    <w:rsid w:val="000B0E97"/>
    <w:rsid w:val="000F4369"/>
    <w:rsid w:val="001504FA"/>
    <w:rsid w:val="001A372F"/>
    <w:rsid w:val="00204561"/>
    <w:rsid w:val="0021632B"/>
    <w:rsid w:val="00247213"/>
    <w:rsid w:val="002A0DB1"/>
    <w:rsid w:val="002B3E67"/>
    <w:rsid w:val="00325489"/>
    <w:rsid w:val="0032690E"/>
    <w:rsid w:val="00340338"/>
    <w:rsid w:val="00366680"/>
    <w:rsid w:val="00373430"/>
    <w:rsid w:val="003B69A5"/>
    <w:rsid w:val="003C14D2"/>
    <w:rsid w:val="004058AB"/>
    <w:rsid w:val="00463209"/>
    <w:rsid w:val="00522321"/>
    <w:rsid w:val="005317DD"/>
    <w:rsid w:val="00533C95"/>
    <w:rsid w:val="00585406"/>
    <w:rsid w:val="00585C0B"/>
    <w:rsid w:val="005913F8"/>
    <w:rsid w:val="005C21E6"/>
    <w:rsid w:val="00604B5E"/>
    <w:rsid w:val="006248C6"/>
    <w:rsid w:val="00662EE1"/>
    <w:rsid w:val="006B0B38"/>
    <w:rsid w:val="006F7D04"/>
    <w:rsid w:val="007713E4"/>
    <w:rsid w:val="008316A4"/>
    <w:rsid w:val="00843FA8"/>
    <w:rsid w:val="008461FB"/>
    <w:rsid w:val="00872EA3"/>
    <w:rsid w:val="00884DA7"/>
    <w:rsid w:val="00887754"/>
    <w:rsid w:val="008A2380"/>
    <w:rsid w:val="008D1438"/>
    <w:rsid w:val="008F3A95"/>
    <w:rsid w:val="00960D92"/>
    <w:rsid w:val="00981245"/>
    <w:rsid w:val="00986B13"/>
    <w:rsid w:val="009A53C1"/>
    <w:rsid w:val="009B6B68"/>
    <w:rsid w:val="00A31806"/>
    <w:rsid w:val="00A35130"/>
    <w:rsid w:val="00A810FD"/>
    <w:rsid w:val="00A82032"/>
    <w:rsid w:val="00AD40A2"/>
    <w:rsid w:val="00AE6C04"/>
    <w:rsid w:val="00B05D63"/>
    <w:rsid w:val="00B144C1"/>
    <w:rsid w:val="00B33BBE"/>
    <w:rsid w:val="00B63E2C"/>
    <w:rsid w:val="00BA64A2"/>
    <w:rsid w:val="00BB0BEF"/>
    <w:rsid w:val="00BF20A4"/>
    <w:rsid w:val="00C216FA"/>
    <w:rsid w:val="00C41B2E"/>
    <w:rsid w:val="00C50018"/>
    <w:rsid w:val="00C7701C"/>
    <w:rsid w:val="00C955B1"/>
    <w:rsid w:val="00C96C2E"/>
    <w:rsid w:val="00CA65B1"/>
    <w:rsid w:val="00CA6E25"/>
    <w:rsid w:val="00CB07D0"/>
    <w:rsid w:val="00CB108B"/>
    <w:rsid w:val="00CD1B8E"/>
    <w:rsid w:val="00CD4AF8"/>
    <w:rsid w:val="00CD5526"/>
    <w:rsid w:val="00D23AA1"/>
    <w:rsid w:val="00D521CF"/>
    <w:rsid w:val="00DA1184"/>
    <w:rsid w:val="00DC1E93"/>
    <w:rsid w:val="00DD2A18"/>
    <w:rsid w:val="00DE4FEF"/>
    <w:rsid w:val="00E563DE"/>
    <w:rsid w:val="00E74778"/>
    <w:rsid w:val="00EA6341"/>
    <w:rsid w:val="00F05510"/>
    <w:rsid w:val="00F34167"/>
    <w:rsid w:val="00F35953"/>
    <w:rsid w:val="00F75224"/>
    <w:rsid w:val="00FF2FEA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D322E2D"/>
  <w15:docId w15:val="{80F53BE0-F31B-49AA-B69C-0213BF59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690E"/>
    <w:pPr>
      <w:spacing w:after="0" w:line="240" w:lineRule="auto"/>
    </w:pPr>
    <w:rPr>
      <w:rFonts w:ascii="Frutiger Light" w:eastAsia="Times New Roman" w:hAnsi="Frutiger Light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216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216F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216F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16F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16F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4561"/>
    <w:pPr>
      <w:tabs>
        <w:tab w:val="center" w:pos="4536"/>
        <w:tab w:val="right" w:pos="9072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04561"/>
  </w:style>
  <w:style w:type="paragraph" w:styleId="Fuzeile">
    <w:name w:val="footer"/>
    <w:basedOn w:val="Standard"/>
    <w:link w:val="FuzeileZchn"/>
    <w:uiPriority w:val="99"/>
    <w:unhideWhenUsed/>
    <w:rsid w:val="00204561"/>
    <w:pPr>
      <w:tabs>
        <w:tab w:val="center" w:pos="4536"/>
        <w:tab w:val="right" w:pos="9072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045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561"/>
    <w:pPr>
      <w:spacing w:after="200" w:line="276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56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216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216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216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16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16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216FA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CA6E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BB0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85C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5C0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5C0B"/>
    <w:rPr>
      <w:rFonts w:ascii="Frutiger Light" w:eastAsia="Times New Roman" w:hAnsi="Frutiger Light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5C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5C0B"/>
    <w:rPr>
      <w:rFonts w:ascii="Frutiger Light" w:eastAsia="Times New Roman" w:hAnsi="Frutiger Light" w:cs="Times New Roman"/>
      <w:b/>
      <w:bCs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33C95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33C95"/>
    <w:rPr>
      <w:rFonts w:ascii="Frutiger Light" w:eastAsia="Times New Roman" w:hAnsi="Frutiger Light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33C95"/>
    <w:rPr>
      <w:vertAlign w:val="superscript"/>
    </w:rPr>
  </w:style>
  <w:style w:type="character" w:customStyle="1" w:styleId="hgkelc">
    <w:name w:val="hgkelc"/>
    <w:basedOn w:val="Absatz-Standardschriftart"/>
    <w:rsid w:val="00325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c270b04f-c2c4-4877-9775-83873f379760">
      <Value>Projektteam Clientmanagement</Value>
    </Kategorie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C259FF68260419E10F07085492A13" ma:contentTypeVersion="2" ma:contentTypeDescription="Ein neues Dokument erstellen." ma:contentTypeScope="" ma:versionID="0061b82c530bf5edcd4f106f1760efc1">
  <xsd:schema xmlns:xsd="http://www.w3.org/2001/XMLSchema" xmlns:xs="http://www.w3.org/2001/XMLSchema" xmlns:p="http://schemas.microsoft.com/office/2006/metadata/properties" xmlns:ns1="http://schemas.microsoft.com/sharepoint/v3" xmlns:ns2="c270b04f-c2c4-4877-9775-83873f379760" targetNamespace="http://schemas.microsoft.com/office/2006/metadata/properties" ma:root="true" ma:fieldsID="6df5ada782454cd29ee808c05f7eeed2" ns1:_="" ns2:_="">
    <xsd:import namespace="http://schemas.microsoft.com/sharepoint/v3"/>
    <xsd:import namespace="c270b04f-c2c4-4877-9775-83873f3797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b04f-c2c4-4877-9775-83873f379760" elementFormDefault="qualified">
    <xsd:import namespace="http://schemas.microsoft.com/office/2006/documentManagement/types"/>
    <xsd:import namespace="http://schemas.microsoft.com/office/infopath/2007/PartnerControls"/>
    <xsd:element name="Kategorie" ma:index="10" nillable="true" ma:displayName="Kategorie" ma:default="Allgemein" ma:internalName="Kategori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gemein"/>
                    <xsd:enumeration value="Projektteam WAN_LAN"/>
                    <xsd:enumeration value="Projektteam Exchange"/>
                    <xsd:enumeration value="Projektteam Server"/>
                    <xsd:enumeration value="Projektteam Clientmanagement"/>
                    <xsd:enumeration value="Projektkoordination MLR"/>
                    <xsd:enumeration value="Protokolle"/>
                    <xsd:enumeration value="Vorlage"/>
                    <xsd:enumeration value="Workshop Star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3F1D4-25BF-4DF3-A0E8-20D5B1C1F58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270b04f-c2c4-4877-9775-83873f379760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1BCF50-98D1-4C82-BB28-D12EEB9E9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70b04f-c2c4-4877-9775-83873f379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D8531A-3D36-4E3A-A505-AA0106F878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36D2C8-ECBA-4F07-87EC-66A8A221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für Frau Balle die normal.dotm</vt:lpstr>
    </vt:vector>
  </TitlesOfParts>
  <Company>Land Baden-Württemberg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für Frau Balle die normal.dotm</dc:title>
  <dc:creator>Borchert, Karsten (MLR)</dc:creator>
  <cp:lastModifiedBy>Huonker, Beate (MLR)</cp:lastModifiedBy>
  <cp:revision>2</cp:revision>
  <cp:lastPrinted>2020-10-02T08:03:00Z</cp:lastPrinted>
  <dcterms:created xsi:type="dcterms:W3CDTF">2021-09-22T06:34:00Z</dcterms:created>
  <dcterms:modified xsi:type="dcterms:W3CDTF">2021-09-22T06:34:00Z</dcterms:modified>
</cp:coreProperties>
</file>